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418" w:rsidRPr="00FB69EB" w:rsidRDefault="00FB69EB" w:rsidP="00FB69EB">
      <w:pPr>
        <w:spacing w:after="0" w:line="240" w:lineRule="auto"/>
        <w:jc w:val="right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Приложение № 18-2 к протоколу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br/>
        <w:t>МГС № 50-2016</w:t>
      </w:r>
    </w:p>
    <w:p w:rsidR="00FB69EB" w:rsidRPr="00FB69EB" w:rsidRDefault="00FB69EB" w:rsidP="00FB69EB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Перечень стандартов, по которым </w:t>
      </w:r>
      <w:r>
        <w:rPr>
          <w:rFonts w:ascii="Arial" w:eastAsia="Times New Roman" w:hAnsi="Arial" w:cs="Times New Roman"/>
          <w:sz w:val="20"/>
          <w:szCs w:val="20"/>
          <w:lang w:eastAsia="ru-RU"/>
        </w:rPr>
        <w:t xml:space="preserve">Республика Казахстан </w:t>
      </w:r>
    </w:p>
    <w:p w:rsidR="00FB69EB" w:rsidRPr="00FB69EB" w:rsidRDefault="00FB69EB" w:rsidP="00FB69EB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просит Российскую Федерацию дополнительно рассмотреть замечания перед изданием межгосударственных стандартов</w:t>
      </w:r>
    </w:p>
    <w:p w:rsidR="004B6255" w:rsidRPr="00FB69EB" w:rsidRDefault="004B6255" w:rsidP="004B6255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DA0B54" w:rsidRPr="00FB69EB" w:rsidRDefault="00DA0B54" w:rsidP="00DA0B54">
      <w:pPr>
        <w:spacing w:after="0" w:line="240" w:lineRule="auto"/>
        <w:ind w:firstLine="709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По приложению № 17 ГОСТы по которым РК проголосовала «ПРОТИВ:</w:t>
      </w:r>
    </w:p>
    <w:p w:rsidR="00DA0B54" w:rsidRPr="00FB69EB" w:rsidRDefault="001D0D5F" w:rsidP="00F02F7C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(1) </w:t>
      </w:r>
      <w:r w:rsidR="00DA0B54" w:rsidRPr="00FB69EB">
        <w:rPr>
          <w:rFonts w:ascii="Arial" w:eastAsia="Times New Roman" w:hAnsi="Arial" w:cs="Times New Roman"/>
          <w:sz w:val="20"/>
          <w:szCs w:val="20"/>
          <w:lang w:eastAsia="ru-RU"/>
        </w:rPr>
        <w:t>ГОСТ 33939 Детали литые тележек железнодорожных грузовых выгонов. Методы ресурсных испытаний. Часть 1. Рама боковая.</w:t>
      </w:r>
    </w:p>
    <w:p w:rsidR="00F02F7C" w:rsidRPr="00FB69EB" w:rsidRDefault="00F02F7C" w:rsidP="00F02F7C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DA0B54" w:rsidRPr="00FB69EB" w:rsidRDefault="00DA0B54" w:rsidP="00DA0B54">
      <w:pPr>
        <w:spacing w:after="0" w:line="240" w:lineRule="auto"/>
        <w:ind w:firstLine="709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По приложению № 18 ГОСТы по которым РК проголосовала «ПРОТИВ»:</w:t>
      </w:r>
    </w:p>
    <w:p w:rsidR="00DA0B54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(15) </w:t>
      </w:r>
      <w:r w:rsidR="00DA0B54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27.003–2016 Надежность в технике. Состав и общие правила задания требований по надежности. </w:t>
      </w:r>
    </w:p>
    <w:p w:rsidR="00DA0B54" w:rsidRPr="00FB69EB" w:rsidRDefault="00B85D68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 </w:t>
      </w:r>
      <w:r w:rsidR="001D0D5F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(33)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8020–2016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ab/>
        <w:t>Конструкции бетонные и железобетонные для колодцев канализационных, водопроводных и газопроводных сетей. Технические условия. - Взамен ГОСТ 8020-90</w:t>
      </w:r>
    </w:p>
    <w:p w:rsidR="00801C70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(77)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>ГОСТ 24155–2016 Конструкции железобетонные высоких пассажирских платформ. Технические условия. - Взамен ГОСТ 24155-80</w:t>
      </w:r>
    </w:p>
    <w:p w:rsidR="0046058E" w:rsidRPr="00FB69EB" w:rsidRDefault="00B85D68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 </w:t>
      </w:r>
      <w:r w:rsidR="001D0D5F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(122)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>ГОСТ 33733‒2016  Нефть сырая. Определение содержания воды методом кулонометрического титрования по Карлу Фишеру. IDT ASTM D 4928-2012</w:t>
      </w:r>
    </w:p>
    <w:p w:rsidR="0046058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(125)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33754‒2016 Выбросы вредных веществ и дымность отработавших газов автономного тягового и </w:t>
      </w:r>
      <w:proofErr w:type="spellStart"/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>моторвагонного</w:t>
      </w:r>
      <w:proofErr w:type="spellEnd"/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 подвижного состава. Нормы и методы определения</w:t>
      </w:r>
    </w:p>
    <w:p w:rsidR="0046058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(189)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>ГОСТ 33898–2016 Бензины автомобильные. Определение содержания ароматических углеводородов методом газовой хроматографии. IDT ASTM D 5580-2013</w:t>
      </w:r>
    </w:p>
    <w:p w:rsidR="0046058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(190)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>ГОСТ 33899–2016 Бензин. Определение содержания свинца методами рентгеновской спектроскопии. ASTM D 5059-13</w:t>
      </w:r>
    </w:p>
    <w:p w:rsidR="0046058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(191)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33900–2016 Бензин. Определение содержания </w:t>
      </w:r>
      <w:proofErr w:type="spellStart"/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>оксигенатов</w:t>
      </w:r>
      <w:proofErr w:type="spellEnd"/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 методом газовой хроматографии с селективным детектированием по кислороду пламенно-ионизационным дет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ектором. ASTM D 5599-00(2010).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На основе применения ГОСТ Р 54282-2010 </w:t>
      </w:r>
    </w:p>
    <w:p w:rsidR="0046058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192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>ГОСТ 33901–2016 Бензины автомобильные и авиационные. Определение содержания бензола и толуола методом газовой хроматографии. ASTM D 3606-10. На основе применения ГОСТ Р 52270-2006</w:t>
      </w:r>
    </w:p>
    <w:p w:rsidR="0046058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193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33902–2016 </w:t>
      </w:r>
      <w:proofErr w:type="spellStart"/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>Нафта</w:t>
      </w:r>
      <w:proofErr w:type="spellEnd"/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. Определение индивидуального и группового углеводородного состава методом капиллярной газовой хроматографии. ASTM D 5134-13. На основе применения ГОСТ Р 52714-2007 </w:t>
      </w:r>
    </w:p>
    <w:p w:rsidR="0046058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194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33903–2016 Бензины. Определение стабильности в условиях ускоренного окисления (индукционный период). ASTM D 525-12a. На основе применения ГОСТ Р 52068-2003 </w:t>
      </w:r>
    </w:p>
    <w:p w:rsidR="0046058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195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33904–2016 Масла смазочные. Определение содержания бария, кальция, магния и цинка методом атомно-абсорбционной спектрометрии. ASTM D 4628-05(2011) </w:t>
      </w:r>
    </w:p>
    <w:p w:rsidR="0046058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196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33905–2016 Бензин. Определение содержания фосфора. IDT ASTM D 3231-2013 </w:t>
      </w:r>
    </w:p>
    <w:p w:rsidR="0046058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197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33906–2016 Топлива авиационные для газотурбинных двигателей. Определение смазывающей способности на аппарате шар-цилиндр (BOCLE). IDT ASTM D 5001-10 </w:t>
      </w:r>
    </w:p>
    <w:p w:rsidR="0046058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198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33907–2016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Топливо авиационное турбинное. Определение кислотности. IDT ASTM D 3242-11 </w:t>
      </w:r>
    </w:p>
    <w:p w:rsidR="0046058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199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33908–2016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Топлива авиационные. Определение взаимодействия с водой. IDT ASTM D 1094-07(2013) </w:t>
      </w:r>
    </w:p>
    <w:p w:rsidR="0046058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200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33909–2016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Нефтепродукты. Определение цвета на колориметре </w:t>
      </w:r>
      <w:proofErr w:type="spellStart"/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>Сейболта</w:t>
      </w:r>
      <w:proofErr w:type="spellEnd"/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. IDT ASTM D 156-12. </w:t>
      </w:r>
      <w:r w:rsidR="008A010B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На основе применения ГОСТ Р 51933-2002 </w:t>
      </w:r>
    </w:p>
    <w:p w:rsidR="0046058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201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33910–2016 </w:t>
      </w:r>
      <w:proofErr w:type="spellStart"/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>Нефтепродукты.Определение</w:t>
      </w:r>
      <w:proofErr w:type="spellEnd"/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 температуры </w:t>
      </w:r>
      <w:proofErr w:type="spellStart"/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>застывания.Автоматический</w:t>
      </w:r>
      <w:proofErr w:type="spellEnd"/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 метод с импульсным давлением. IDT ASTM D 5949-14 </w:t>
      </w:r>
    </w:p>
    <w:p w:rsidR="0046058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202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33912–2016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Топливо авиационное и нефтяные </w:t>
      </w:r>
      <w:proofErr w:type="spellStart"/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>дистилляты.Определение</w:t>
      </w:r>
      <w:proofErr w:type="spellEnd"/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 типов ароматических углеводородов методом высокоэффективной жидкостной хроматографии с рефрактометрическим детектором. ASTM D 6379-11 </w:t>
      </w:r>
    </w:p>
    <w:p w:rsidR="0046058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203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33913–2016 </w:t>
      </w:r>
      <w:r w:rsidR="0046058E" w:rsidRPr="00FB69EB">
        <w:rPr>
          <w:rFonts w:ascii="Arial" w:eastAsia="Times New Roman" w:hAnsi="Arial" w:cs="Times New Roman"/>
          <w:sz w:val="20"/>
          <w:szCs w:val="20"/>
          <w:lang w:eastAsia="ru-RU"/>
        </w:rPr>
        <w:t>Топлива авиационные турбинные. Определение фильтруемости. IDT ASTM D 6824-13</w:t>
      </w:r>
    </w:p>
    <w:p w:rsidR="001A036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205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>ГОСТ 33901–2016 Бензины автомобильные и авиационные. Определение содержания бензола и толуола методом газовой хроматографии. ASTM D 3606-10. На основе применения ГОСТ Р 52270-2006</w:t>
      </w:r>
    </w:p>
    <w:p w:rsidR="001A036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215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33930–2016 Саго. Технические условия. На основе применения ГОСТ Р 55300-2012. NEQ ISO 1666:1996 </w:t>
      </w:r>
    </w:p>
    <w:p w:rsidR="001A036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lastRenderedPageBreak/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219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 ГОСТ 33936–2016 Система газоснабжения. Магистральная трубопроводная транспортировка газа. Охрана окружающей среды. Охрана водной среды. Водоподготовка. Контроль</w:t>
      </w:r>
    </w:p>
    <w:p w:rsidR="001A036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220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>ГОСТ 33937–2016 Система газоснабжения. Магистральная трубопроводная транспортировка газа. Охрана окружающей среды. Охрана водной среды. Водоподготовка. Технические требования</w:t>
      </w:r>
    </w:p>
    <w:p w:rsidR="001A036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222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>ГОСТ 33943–2016 Надежность железнодорожного тягового подвижного состава. Термины и определения. - На основе ГОСТ Р 54461-2011</w:t>
      </w:r>
    </w:p>
    <w:p w:rsidR="001A036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227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ГОСТ 33952–2016 Капуста цветная свежая. Технические условия. - Взамен ГОСТ 7968-89 в части свежей цветной капусты, поставляемой и реализуемой для потребления в свежем виде.  MOD UNECE STANDARD FFV–11:2010. На основе применения ГОСТ Р 54903-2012 </w:t>
      </w:r>
    </w:p>
    <w:p w:rsidR="001A036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228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>ГОСТ 33953–2016 Земляника свежая. Технические условия. - Взамен ГОСТ 6828-89 в части свежих ягод культурных сортов земляники, заготовляемых, поставляемых и реализуемых для промышленной переработки.  MOD UNECE STANDARD FFV–35:2010. На основе применения ГОСТ Р 53884-2010</w:t>
      </w:r>
    </w:p>
    <w:p w:rsidR="001A036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229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>ГОСТ 33954–2016 Смородина красная и белая свежая. Технические условия. MOD UNECE STANDARD FFV–57:2010. На основе применения ГОСТ Р 54698-2011</w:t>
      </w:r>
    </w:p>
    <w:p w:rsidR="001A036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239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>ГОСТ 33973–2016 Железнодорожная электросвязь. Поездная радиосвязь. Технические требования и методы контроля. - На основе ГОСТ Р 54959–2012</w:t>
      </w:r>
    </w:p>
    <w:p w:rsidR="001A036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240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>ГОСТ 33974–2016 Средства телемеханизации для систем электроснабжения железных дорог. Общие технические условия. - На основе ГОСТ Р 55197–2012</w:t>
      </w:r>
    </w:p>
    <w:p w:rsidR="001A036E" w:rsidRPr="00FB69EB" w:rsidRDefault="001D0D5F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</w:t>
      </w:r>
      <w:r w:rsidR="004952DE" w:rsidRPr="00FB69EB">
        <w:rPr>
          <w:rFonts w:ascii="Arial" w:eastAsia="Times New Roman" w:hAnsi="Arial" w:cs="Times New Roman"/>
          <w:sz w:val="20"/>
          <w:szCs w:val="20"/>
          <w:lang w:eastAsia="ru-RU"/>
        </w:rPr>
        <w:t>246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) </w:t>
      </w:r>
      <w:r w:rsidR="001A036E" w:rsidRPr="00FB69EB">
        <w:rPr>
          <w:rFonts w:ascii="Arial" w:eastAsia="Times New Roman" w:hAnsi="Arial" w:cs="Times New Roman"/>
          <w:sz w:val="20"/>
          <w:szCs w:val="20"/>
          <w:lang w:eastAsia="ru-RU"/>
        </w:rPr>
        <w:t>ГОСТ 33981–2016 Оценка соответствия. Исследование проекта продукции</w:t>
      </w:r>
    </w:p>
    <w:p w:rsidR="002C3BD6" w:rsidRPr="00FB69EB" w:rsidRDefault="002C3BD6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(260) ГОСТ 33995–2016 Транспортные с</w:t>
      </w:r>
      <w:r w:rsidR="00B85D68" w:rsidRPr="00FB69EB">
        <w:rPr>
          <w:rFonts w:ascii="Arial" w:eastAsia="Times New Roman" w:hAnsi="Arial" w:cs="Times New Roman"/>
          <w:sz w:val="20"/>
          <w:szCs w:val="20"/>
          <w:lang w:eastAsia="ru-RU"/>
        </w:rPr>
        <w:t>редства. Порядок оценки соответ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ствия при внесении изменений в конструкцию </w:t>
      </w:r>
      <w:proofErr w:type="gramStart"/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транс-портного</w:t>
      </w:r>
      <w:proofErr w:type="gramEnd"/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 средства, выпущенного в обращение</w:t>
      </w:r>
    </w:p>
    <w:p w:rsidR="002C3BD6" w:rsidRPr="00FB69EB" w:rsidRDefault="002C3BD6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(288) ГОСТ EN 58‒2016 Битумы и битумные вяжущие. Отбор проб битумных вяжущих</w:t>
      </w:r>
    </w:p>
    <w:p w:rsidR="002C3BD6" w:rsidRPr="00FB69EB" w:rsidRDefault="00B85D68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  </w:t>
      </w:r>
      <w:r w:rsidR="002C3BD6" w:rsidRPr="00FB69EB">
        <w:rPr>
          <w:rFonts w:ascii="Arial" w:eastAsia="Times New Roman" w:hAnsi="Arial" w:cs="Times New Roman"/>
          <w:sz w:val="20"/>
          <w:szCs w:val="20"/>
          <w:lang w:eastAsia="ru-RU"/>
        </w:rPr>
        <w:t>(371) ГОСТ ISO 3013–2016 Топлива авиационные. Определение температуры начала кристаллизации и температуры замерзания</w:t>
      </w:r>
    </w:p>
    <w:p w:rsidR="002C3BD6" w:rsidRPr="00FB69EB" w:rsidRDefault="002C3BD6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(372) ГОСТ ISO 3734–2016 Нефтепродукты. Определение содержания воды и осадка в остаточных жидких топливах центрифугированием</w:t>
      </w:r>
    </w:p>
    <w:p w:rsidR="002C3BD6" w:rsidRPr="00FB69EB" w:rsidRDefault="002C3BD6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(406) ГОСТ ISO 12217-1–2016 Суда </w:t>
      </w:r>
      <w:proofErr w:type="spellStart"/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малые.Оценка</w:t>
      </w:r>
      <w:proofErr w:type="spellEnd"/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 остойчивости, запаса плавучести и определение про</w:t>
      </w:r>
      <w:r w:rsidR="00966985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ектной категории. Часть 1. </w:t>
      </w:r>
      <w:proofErr w:type="spellStart"/>
      <w:r w:rsidR="00966985" w:rsidRPr="00FB69EB">
        <w:rPr>
          <w:rFonts w:ascii="Arial" w:eastAsia="Times New Roman" w:hAnsi="Arial" w:cs="Times New Roman"/>
          <w:sz w:val="20"/>
          <w:szCs w:val="20"/>
          <w:lang w:eastAsia="ru-RU"/>
        </w:rPr>
        <w:t>Непа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русные</w:t>
      </w:r>
      <w:proofErr w:type="spellEnd"/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 суда с длиной корпуса равной 6 м и более</w:t>
      </w:r>
    </w:p>
    <w:p w:rsidR="002C3BD6" w:rsidRPr="00FB69EB" w:rsidRDefault="002C3BD6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(414) ГОСТ ISO 14596–2016 Нефтепродукты.</w:t>
      </w:r>
      <w:r w:rsidR="00966985"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 Определение содержания серы ме</w:t>
      </w: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тодом рентгенофлуоресцентной спектрометрии с дисперсией по длине волны</w:t>
      </w:r>
    </w:p>
    <w:p w:rsidR="002C3BD6" w:rsidRPr="00FB69EB" w:rsidRDefault="002C3BD6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(441) ГОСТ ISO 27107‒2016 Жиры и масла животные и растительные. </w:t>
      </w:r>
      <w:proofErr w:type="spellStart"/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Определе-ние</w:t>
      </w:r>
      <w:proofErr w:type="spellEnd"/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 перекисного числа </w:t>
      </w:r>
      <w:proofErr w:type="gramStart"/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потенциометрическим</w:t>
      </w:r>
      <w:proofErr w:type="gramEnd"/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 </w:t>
      </w:r>
      <w:proofErr w:type="spellStart"/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мето</w:t>
      </w:r>
      <w:proofErr w:type="spellEnd"/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-дом по конечной точке титрования</w:t>
      </w:r>
    </w:p>
    <w:p w:rsidR="002C3BD6" w:rsidRPr="00FB69EB" w:rsidRDefault="002C3BD6" w:rsidP="00F02F7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(445) РМГ 139–2016 Контроль неразрушающий. Контрольные образцы для ультразвукового контроля. Общие положения</w:t>
      </w:r>
    </w:p>
    <w:p w:rsidR="00F02F7C" w:rsidRPr="00FB69EB" w:rsidRDefault="00F02F7C" w:rsidP="00F02F7C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1A6089" w:rsidRPr="00FB69EB" w:rsidRDefault="001A6089" w:rsidP="00F02F7C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1A6089" w:rsidRPr="00FB69EB" w:rsidRDefault="001A6089" w:rsidP="00F02F7C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966985" w:rsidRPr="00FB69EB" w:rsidRDefault="00966985" w:rsidP="00F02F7C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A010B" w:rsidRPr="00FB69EB" w:rsidRDefault="008A010B" w:rsidP="00F02F7C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>По приложению № 19 ГОСТы по которым РК проголосовала «ПРОТИВ»:</w:t>
      </w:r>
    </w:p>
    <w:p w:rsidR="008A010B" w:rsidRPr="00FB69EB" w:rsidRDefault="001D0D5F" w:rsidP="00F02F7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FB69EB">
        <w:rPr>
          <w:rFonts w:ascii="Arial" w:eastAsia="Times New Roman" w:hAnsi="Arial" w:cs="Times New Roman"/>
          <w:sz w:val="20"/>
          <w:szCs w:val="20"/>
          <w:lang w:eastAsia="ru-RU"/>
        </w:rPr>
        <w:t xml:space="preserve">(1) </w:t>
      </w:r>
      <w:r w:rsidR="008A010B" w:rsidRPr="00FB69EB">
        <w:rPr>
          <w:rFonts w:ascii="Arial" w:eastAsia="Times New Roman" w:hAnsi="Arial" w:cs="Times New Roman"/>
          <w:sz w:val="20"/>
          <w:szCs w:val="20"/>
          <w:lang w:eastAsia="ru-RU"/>
        </w:rPr>
        <w:t>ГОСТ 33751 Электровозы. Общие технические требования</w:t>
      </w:r>
    </w:p>
    <w:p w:rsidR="005E5746" w:rsidRPr="00FB69EB" w:rsidRDefault="005E5746" w:rsidP="005E574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sectPr w:rsidR="005E5746" w:rsidRPr="00FB69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E46" w:rsidRDefault="00C73E46" w:rsidP="003C3044">
      <w:pPr>
        <w:spacing w:after="0" w:line="240" w:lineRule="auto"/>
      </w:pPr>
      <w:r>
        <w:separator/>
      </w:r>
    </w:p>
  </w:endnote>
  <w:endnote w:type="continuationSeparator" w:id="0">
    <w:p w:rsidR="00C73E46" w:rsidRDefault="00C73E46" w:rsidP="003C3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B2E" w:rsidRDefault="00217B2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044" w:rsidRDefault="003C3044">
    <w:pPr>
      <w:pStyle w:val="a6"/>
    </w:pPr>
    <w:r>
      <w:t>Приложение № 18-2 к протоколу</w:t>
    </w:r>
    <w:r w:rsidR="00217B2E">
      <w:t xml:space="preserve"> </w:t>
    </w:r>
    <w:r w:rsidR="00217B2E">
      <w:t>МГС</w:t>
    </w:r>
    <w:bookmarkStart w:id="0" w:name="_GoBack"/>
    <w:bookmarkEnd w:id="0"/>
    <w:r>
      <w:t xml:space="preserve"> № 50-2016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B2E" w:rsidRDefault="00217B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E46" w:rsidRDefault="00C73E46" w:rsidP="003C3044">
      <w:pPr>
        <w:spacing w:after="0" w:line="240" w:lineRule="auto"/>
      </w:pPr>
      <w:r>
        <w:separator/>
      </w:r>
    </w:p>
  </w:footnote>
  <w:footnote w:type="continuationSeparator" w:id="0">
    <w:p w:rsidR="00C73E46" w:rsidRDefault="00C73E46" w:rsidP="003C3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B2E" w:rsidRDefault="00217B2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B2E" w:rsidRDefault="00217B2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B2E" w:rsidRDefault="00217B2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C75EE"/>
    <w:multiLevelType w:val="hybridMultilevel"/>
    <w:tmpl w:val="71BA4BA2"/>
    <w:lvl w:ilvl="0" w:tplc="E368A2C8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3C518E6"/>
    <w:multiLevelType w:val="hybridMultilevel"/>
    <w:tmpl w:val="D02CA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22EBE"/>
    <w:multiLevelType w:val="hybridMultilevel"/>
    <w:tmpl w:val="13BC7548"/>
    <w:lvl w:ilvl="0" w:tplc="1DD83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FD90DF8"/>
    <w:multiLevelType w:val="hybridMultilevel"/>
    <w:tmpl w:val="422ABB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CF5"/>
    <w:rsid w:val="00006E6A"/>
    <w:rsid w:val="00012033"/>
    <w:rsid w:val="000126E5"/>
    <w:rsid w:val="00015517"/>
    <w:rsid w:val="00022C7B"/>
    <w:rsid w:val="000255C2"/>
    <w:rsid w:val="00036515"/>
    <w:rsid w:val="00040E6C"/>
    <w:rsid w:val="00042F86"/>
    <w:rsid w:val="00044235"/>
    <w:rsid w:val="0004590F"/>
    <w:rsid w:val="00046A1E"/>
    <w:rsid w:val="0005044F"/>
    <w:rsid w:val="000504F9"/>
    <w:rsid w:val="0005226B"/>
    <w:rsid w:val="0005380F"/>
    <w:rsid w:val="000555FA"/>
    <w:rsid w:val="000564BA"/>
    <w:rsid w:val="000645ED"/>
    <w:rsid w:val="00065D98"/>
    <w:rsid w:val="00070EA8"/>
    <w:rsid w:val="00071C8A"/>
    <w:rsid w:val="0007254F"/>
    <w:rsid w:val="000727D6"/>
    <w:rsid w:val="00075E64"/>
    <w:rsid w:val="00080CAF"/>
    <w:rsid w:val="00084EFF"/>
    <w:rsid w:val="00087F18"/>
    <w:rsid w:val="000945E2"/>
    <w:rsid w:val="00096B70"/>
    <w:rsid w:val="00097DB0"/>
    <w:rsid w:val="000A0454"/>
    <w:rsid w:val="000A1C64"/>
    <w:rsid w:val="000A2EE8"/>
    <w:rsid w:val="000A3106"/>
    <w:rsid w:val="000A4E21"/>
    <w:rsid w:val="000A6B33"/>
    <w:rsid w:val="000A6EDB"/>
    <w:rsid w:val="000B4F7C"/>
    <w:rsid w:val="000B56B6"/>
    <w:rsid w:val="000B6B0D"/>
    <w:rsid w:val="000B6EC9"/>
    <w:rsid w:val="000C0AD7"/>
    <w:rsid w:val="000C1D57"/>
    <w:rsid w:val="000C207C"/>
    <w:rsid w:val="000C380A"/>
    <w:rsid w:val="000C3E4F"/>
    <w:rsid w:val="000D2135"/>
    <w:rsid w:val="000D27D2"/>
    <w:rsid w:val="000D2D83"/>
    <w:rsid w:val="000D39D8"/>
    <w:rsid w:val="000D65BB"/>
    <w:rsid w:val="000E1754"/>
    <w:rsid w:val="000E5172"/>
    <w:rsid w:val="000E58C3"/>
    <w:rsid w:val="000E61C3"/>
    <w:rsid w:val="00100F66"/>
    <w:rsid w:val="00103B37"/>
    <w:rsid w:val="0010630C"/>
    <w:rsid w:val="0011167F"/>
    <w:rsid w:val="0011370C"/>
    <w:rsid w:val="001140C5"/>
    <w:rsid w:val="00115DF7"/>
    <w:rsid w:val="00116312"/>
    <w:rsid w:val="00117B30"/>
    <w:rsid w:val="00123115"/>
    <w:rsid w:val="00123646"/>
    <w:rsid w:val="00125141"/>
    <w:rsid w:val="0012548D"/>
    <w:rsid w:val="00131C10"/>
    <w:rsid w:val="00135D7E"/>
    <w:rsid w:val="001366EE"/>
    <w:rsid w:val="001375DA"/>
    <w:rsid w:val="00140353"/>
    <w:rsid w:val="00140CCC"/>
    <w:rsid w:val="00142BE1"/>
    <w:rsid w:val="0014308E"/>
    <w:rsid w:val="00143709"/>
    <w:rsid w:val="0014422E"/>
    <w:rsid w:val="0014438B"/>
    <w:rsid w:val="0015378D"/>
    <w:rsid w:val="00154E27"/>
    <w:rsid w:val="00155F24"/>
    <w:rsid w:val="00161940"/>
    <w:rsid w:val="001641C3"/>
    <w:rsid w:val="00167C2B"/>
    <w:rsid w:val="00170419"/>
    <w:rsid w:val="00170CA8"/>
    <w:rsid w:val="00171302"/>
    <w:rsid w:val="00171868"/>
    <w:rsid w:val="001728C7"/>
    <w:rsid w:val="00172C8C"/>
    <w:rsid w:val="00183687"/>
    <w:rsid w:val="00185AB7"/>
    <w:rsid w:val="00187829"/>
    <w:rsid w:val="00190BB5"/>
    <w:rsid w:val="00191A1D"/>
    <w:rsid w:val="00196A89"/>
    <w:rsid w:val="001A036E"/>
    <w:rsid w:val="001A0906"/>
    <w:rsid w:val="001A5971"/>
    <w:rsid w:val="001A6089"/>
    <w:rsid w:val="001A6B7A"/>
    <w:rsid w:val="001B5C19"/>
    <w:rsid w:val="001B6318"/>
    <w:rsid w:val="001C4380"/>
    <w:rsid w:val="001C570D"/>
    <w:rsid w:val="001D0D5F"/>
    <w:rsid w:val="001D5626"/>
    <w:rsid w:val="001E04B7"/>
    <w:rsid w:val="001E0597"/>
    <w:rsid w:val="001E1526"/>
    <w:rsid w:val="001E4AD6"/>
    <w:rsid w:val="001E5215"/>
    <w:rsid w:val="001E6B1D"/>
    <w:rsid w:val="001E7D64"/>
    <w:rsid w:val="001F1259"/>
    <w:rsid w:val="00210D9C"/>
    <w:rsid w:val="00214E21"/>
    <w:rsid w:val="00216D74"/>
    <w:rsid w:val="00217A38"/>
    <w:rsid w:val="00217A92"/>
    <w:rsid w:val="00217B2E"/>
    <w:rsid w:val="00222A2B"/>
    <w:rsid w:val="00223450"/>
    <w:rsid w:val="00225B18"/>
    <w:rsid w:val="0023254B"/>
    <w:rsid w:val="00232BC5"/>
    <w:rsid w:val="002353D6"/>
    <w:rsid w:val="00236565"/>
    <w:rsid w:val="00237496"/>
    <w:rsid w:val="0024032F"/>
    <w:rsid w:val="00240CD3"/>
    <w:rsid w:val="00245EB9"/>
    <w:rsid w:val="002473A9"/>
    <w:rsid w:val="0025090E"/>
    <w:rsid w:val="00252C4E"/>
    <w:rsid w:val="002553F0"/>
    <w:rsid w:val="00273A13"/>
    <w:rsid w:val="00285AED"/>
    <w:rsid w:val="002864EC"/>
    <w:rsid w:val="0028747E"/>
    <w:rsid w:val="00292FDA"/>
    <w:rsid w:val="00294C96"/>
    <w:rsid w:val="002A2F8D"/>
    <w:rsid w:val="002A47B3"/>
    <w:rsid w:val="002A518D"/>
    <w:rsid w:val="002A6987"/>
    <w:rsid w:val="002A7C36"/>
    <w:rsid w:val="002B225F"/>
    <w:rsid w:val="002B39FE"/>
    <w:rsid w:val="002B430E"/>
    <w:rsid w:val="002B5E85"/>
    <w:rsid w:val="002B6A5D"/>
    <w:rsid w:val="002C1950"/>
    <w:rsid w:val="002C2A2E"/>
    <w:rsid w:val="002C3BD6"/>
    <w:rsid w:val="002C4039"/>
    <w:rsid w:val="002C4D79"/>
    <w:rsid w:val="002C4E07"/>
    <w:rsid w:val="002C6CC3"/>
    <w:rsid w:val="002C7159"/>
    <w:rsid w:val="002C7311"/>
    <w:rsid w:val="002D0CC8"/>
    <w:rsid w:val="002D254E"/>
    <w:rsid w:val="002D270D"/>
    <w:rsid w:val="002D2738"/>
    <w:rsid w:val="002D294B"/>
    <w:rsid w:val="002D2ECA"/>
    <w:rsid w:val="002E3CAE"/>
    <w:rsid w:val="002E4C1B"/>
    <w:rsid w:val="002E62CE"/>
    <w:rsid w:val="002E7BBA"/>
    <w:rsid w:val="002F38FF"/>
    <w:rsid w:val="002F3B00"/>
    <w:rsid w:val="002F5326"/>
    <w:rsid w:val="00300C66"/>
    <w:rsid w:val="003031AA"/>
    <w:rsid w:val="00303256"/>
    <w:rsid w:val="00303B53"/>
    <w:rsid w:val="00306808"/>
    <w:rsid w:val="003076A0"/>
    <w:rsid w:val="0031243B"/>
    <w:rsid w:val="00312590"/>
    <w:rsid w:val="00312C7A"/>
    <w:rsid w:val="00313295"/>
    <w:rsid w:val="0031365E"/>
    <w:rsid w:val="00313A88"/>
    <w:rsid w:val="00313E50"/>
    <w:rsid w:val="00314F9D"/>
    <w:rsid w:val="0031515A"/>
    <w:rsid w:val="00320460"/>
    <w:rsid w:val="003228F2"/>
    <w:rsid w:val="00322A17"/>
    <w:rsid w:val="00325FB0"/>
    <w:rsid w:val="003328B6"/>
    <w:rsid w:val="00332B9B"/>
    <w:rsid w:val="00332E09"/>
    <w:rsid w:val="00336E75"/>
    <w:rsid w:val="00340980"/>
    <w:rsid w:val="00341D8D"/>
    <w:rsid w:val="0034376B"/>
    <w:rsid w:val="00347CF6"/>
    <w:rsid w:val="00353C5C"/>
    <w:rsid w:val="00356539"/>
    <w:rsid w:val="00360BAD"/>
    <w:rsid w:val="00361A6D"/>
    <w:rsid w:val="00361DF1"/>
    <w:rsid w:val="0036562D"/>
    <w:rsid w:val="00373DAD"/>
    <w:rsid w:val="00374223"/>
    <w:rsid w:val="0037756E"/>
    <w:rsid w:val="00377AFC"/>
    <w:rsid w:val="00381DB2"/>
    <w:rsid w:val="00381E0D"/>
    <w:rsid w:val="00381E5C"/>
    <w:rsid w:val="00385D1C"/>
    <w:rsid w:val="00387F8F"/>
    <w:rsid w:val="0039360F"/>
    <w:rsid w:val="00395F08"/>
    <w:rsid w:val="00396FD2"/>
    <w:rsid w:val="003A2654"/>
    <w:rsid w:val="003A35A3"/>
    <w:rsid w:val="003A4578"/>
    <w:rsid w:val="003A46E1"/>
    <w:rsid w:val="003A7F76"/>
    <w:rsid w:val="003B2BE4"/>
    <w:rsid w:val="003B3A06"/>
    <w:rsid w:val="003B40AC"/>
    <w:rsid w:val="003B5474"/>
    <w:rsid w:val="003B7F15"/>
    <w:rsid w:val="003C1DCE"/>
    <w:rsid w:val="003C3044"/>
    <w:rsid w:val="003C33DE"/>
    <w:rsid w:val="003C44D6"/>
    <w:rsid w:val="003C547F"/>
    <w:rsid w:val="003C573C"/>
    <w:rsid w:val="003C5DAD"/>
    <w:rsid w:val="003C76B0"/>
    <w:rsid w:val="003D08A2"/>
    <w:rsid w:val="003D1445"/>
    <w:rsid w:val="003E3277"/>
    <w:rsid w:val="003E5CDA"/>
    <w:rsid w:val="003E7A98"/>
    <w:rsid w:val="003F18A3"/>
    <w:rsid w:val="00402D6E"/>
    <w:rsid w:val="00403678"/>
    <w:rsid w:val="0040414F"/>
    <w:rsid w:val="0040517B"/>
    <w:rsid w:val="00411E88"/>
    <w:rsid w:val="00426269"/>
    <w:rsid w:val="00432A67"/>
    <w:rsid w:val="004379BD"/>
    <w:rsid w:val="00440B98"/>
    <w:rsid w:val="00441E71"/>
    <w:rsid w:val="00446868"/>
    <w:rsid w:val="00452352"/>
    <w:rsid w:val="00452428"/>
    <w:rsid w:val="0046002F"/>
    <w:rsid w:val="0046027C"/>
    <w:rsid w:val="0046058E"/>
    <w:rsid w:val="004660C1"/>
    <w:rsid w:val="00467374"/>
    <w:rsid w:val="00470AEC"/>
    <w:rsid w:val="00481B33"/>
    <w:rsid w:val="00482EA3"/>
    <w:rsid w:val="00484405"/>
    <w:rsid w:val="00484D5B"/>
    <w:rsid w:val="004875C4"/>
    <w:rsid w:val="00487731"/>
    <w:rsid w:val="00490041"/>
    <w:rsid w:val="00493300"/>
    <w:rsid w:val="004937B9"/>
    <w:rsid w:val="004952DE"/>
    <w:rsid w:val="00495E7D"/>
    <w:rsid w:val="00497A4E"/>
    <w:rsid w:val="004A0351"/>
    <w:rsid w:val="004A055B"/>
    <w:rsid w:val="004A14B1"/>
    <w:rsid w:val="004A41B8"/>
    <w:rsid w:val="004A573A"/>
    <w:rsid w:val="004B0A24"/>
    <w:rsid w:val="004B414A"/>
    <w:rsid w:val="004B6255"/>
    <w:rsid w:val="004B7B75"/>
    <w:rsid w:val="004C0776"/>
    <w:rsid w:val="004C5544"/>
    <w:rsid w:val="004C784F"/>
    <w:rsid w:val="004D2CC6"/>
    <w:rsid w:val="004E1740"/>
    <w:rsid w:val="004E1874"/>
    <w:rsid w:val="004E2161"/>
    <w:rsid w:val="004E22CB"/>
    <w:rsid w:val="004F0D2F"/>
    <w:rsid w:val="004F0FAE"/>
    <w:rsid w:val="004F18D0"/>
    <w:rsid w:val="004F3308"/>
    <w:rsid w:val="004F334B"/>
    <w:rsid w:val="004F5FED"/>
    <w:rsid w:val="0050120C"/>
    <w:rsid w:val="00502F3E"/>
    <w:rsid w:val="0050387C"/>
    <w:rsid w:val="00510782"/>
    <w:rsid w:val="00512894"/>
    <w:rsid w:val="005158B8"/>
    <w:rsid w:val="00520E50"/>
    <w:rsid w:val="0052303E"/>
    <w:rsid w:val="00526F17"/>
    <w:rsid w:val="005274DA"/>
    <w:rsid w:val="00527A26"/>
    <w:rsid w:val="0053115B"/>
    <w:rsid w:val="00531437"/>
    <w:rsid w:val="005366B3"/>
    <w:rsid w:val="00543D4E"/>
    <w:rsid w:val="0054405E"/>
    <w:rsid w:val="00544EA2"/>
    <w:rsid w:val="00545D57"/>
    <w:rsid w:val="00550D07"/>
    <w:rsid w:val="0055191B"/>
    <w:rsid w:val="005537CB"/>
    <w:rsid w:val="00554951"/>
    <w:rsid w:val="0055585C"/>
    <w:rsid w:val="0055714F"/>
    <w:rsid w:val="00561E2D"/>
    <w:rsid w:val="005661D9"/>
    <w:rsid w:val="005666AC"/>
    <w:rsid w:val="00581DDD"/>
    <w:rsid w:val="00582F58"/>
    <w:rsid w:val="005858B0"/>
    <w:rsid w:val="005867EC"/>
    <w:rsid w:val="005870FD"/>
    <w:rsid w:val="005876F7"/>
    <w:rsid w:val="005916BF"/>
    <w:rsid w:val="00593875"/>
    <w:rsid w:val="005939C8"/>
    <w:rsid w:val="00596086"/>
    <w:rsid w:val="0059702F"/>
    <w:rsid w:val="005A0900"/>
    <w:rsid w:val="005A0E02"/>
    <w:rsid w:val="005A63E7"/>
    <w:rsid w:val="005A6AE3"/>
    <w:rsid w:val="005B2E8D"/>
    <w:rsid w:val="005C4C01"/>
    <w:rsid w:val="005D0F44"/>
    <w:rsid w:val="005D155A"/>
    <w:rsid w:val="005D361C"/>
    <w:rsid w:val="005D544E"/>
    <w:rsid w:val="005D6496"/>
    <w:rsid w:val="005E5746"/>
    <w:rsid w:val="005F1301"/>
    <w:rsid w:val="005F36A4"/>
    <w:rsid w:val="005F4CE3"/>
    <w:rsid w:val="00604EB8"/>
    <w:rsid w:val="00605A01"/>
    <w:rsid w:val="0060633D"/>
    <w:rsid w:val="00606CF8"/>
    <w:rsid w:val="00607AFB"/>
    <w:rsid w:val="00611FA6"/>
    <w:rsid w:val="006133C3"/>
    <w:rsid w:val="006147D8"/>
    <w:rsid w:val="00617BFE"/>
    <w:rsid w:val="0062005B"/>
    <w:rsid w:val="00622257"/>
    <w:rsid w:val="006308F1"/>
    <w:rsid w:val="00631F4F"/>
    <w:rsid w:val="00640064"/>
    <w:rsid w:val="00641CD2"/>
    <w:rsid w:val="0064729E"/>
    <w:rsid w:val="00655353"/>
    <w:rsid w:val="006556B7"/>
    <w:rsid w:val="00656FDC"/>
    <w:rsid w:val="00661516"/>
    <w:rsid w:val="006631F3"/>
    <w:rsid w:val="0068002B"/>
    <w:rsid w:val="006800D6"/>
    <w:rsid w:val="00680C48"/>
    <w:rsid w:val="00680CDA"/>
    <w:rsid w:val="006877AD"/>
    <w:rsid w:val="006931D5"/>
    <w:rsid w:val="00695B8E"/>
    <w:rsid w:val="00697E2A"/>
    <w:rsid w:val="006A0D3C"/>
    <w:rsid w:val="006A1A63"/>
    <w:rsid w:val="006A4B68"/>
    <w:rsid w:val="006B0454"/>
    <w:rsid w:val="006B2435"/>
    <w:rsid w:val="006B32AD"/>
    <w:rsid w:val="006C026A"/>
    <w:rsid w:val="006C0E39"/>
    <w:rsid w:val="006C3D57"/>
    <w:rsid w:val="006D2EC2"/>
    <w:rsid w:val="006D51BB"/>
    <w:rsid w:val="006D7B90"/>
    <w:rsid w:val="006E0CCB"/>
    <w:rsid w:val="006E2456"/>
    <w:rsid w:val="006E57A6"/>
    <w:rsid w:val="006E6D44"/>
    <w:rsid w:val="006E7736"/>
    <w:rsid w:val="006F4F9D"/>
    <w:rsid w:val="006F505C"/>
    <w:rsid w:val="006F58C3"/>
    <w:rsid w:val="006F793C"/>
    <w:rsid w:val="00701FA2"/>
    <w:rsid w:val="007068BB"/>
    <w:rsid w:val="007068BF"/>
    <w:rsid w:val="00707205"/>
    <w:rsid w:val="00711B7B"/>
    <w:rsid w:val="00712EF6"/>
    <w:rsid w:val="007146C5"/>
    <w:rsid w:val="00716B7B"/>
    <w:rsid w:val="007175C1"/>
    <w:rsid w:val="00717E12"/>
    <w:rsid w:val="007211B7"/>
    <w:rsid w:val="00725AE8"/>
    <w:rsid w:val="0072689A"/>
    <w:rsid w:val="0073039F"/>
    <w:rsid w:val="0073161C"/>
    <w:rsid w:val="0073577C"/>
    <w:rsid w:val="00735A1F"/>
    <w:rsid w:val="00737548"/>
    <w:rsid w:val="00737679"/>
    <w:rsid w:val="007408BF"/>
    <w:rsid w:val="00740951"/>
    <w:rsid w:val="00746C5C"/>
    <w:rsid w:val="00753E0B"/>
    <w:rsid w:val="00761466"/>
    <w:rsid w:val="00767982"/>
    <w:rsid w:val="0077229E"/>
    <w:rsid w:val="00774910"/>
    <w:rsid w:val="007864BD"/>
    <w:rsid w:val="00791914"/>
    <w:rsid w:val="00792F1C"/>
    <w:rsid w:val="007A41F0"/>
    <w:rsid w:val="007B320B"/>
    <w:rsid w:val="007C2483"/>
    <w:rsid w:val="007C3824"/>
    <w:rsid w:val="007C4538"/>
    <w:rsid w:val="007C49D0"/>
    <w:rsid w:val="007C7AB3"/>
    <w:rsid w:val="007D0267"/>
    <w:rsid w:val="007D2306"/>
    <w:rsid w:val="007D24E6"/>
    <w:rsid w:val="007D349C"/>
    <w:rsid w:val="007D73C5"/>
    <w:rsid w:val="007D7ADE"/>
    <w:rsid w:val="007E08F5"/>
    <w:rsid w:val="007E0FA9"/>
    <w:rsid w:val="007E2685"/>
    <w:rsid w:val="007E2B27"/>
    <w:rsid w:val="007E789F"/>
    <w:rsid w:val="007F5677"/>
    <w:rsid w:val="007F6512"/>
    <w:rsid w:val="00800D69"/>
    <w:rsid w:val="00801C70"/>
    <w:rsid w:val="00812EC3"/>
    <w:rsid w:val="00813DEA"/>
    <w:rsid w:val="00814036"/>
    <w:rsid w:val="00814139"/>
    <w:rsid w:val="00816643"/>
    <w:rsid w:val="00817DD9"/>
    <w:rsid w:val="0083008A"/>
    <w:rsid w:val="00830D3C"/>
    <w:rsid w:val="00832A93"/>
    <w:rsid w:val="00833F25"/>
    <w:rsid w:val="00834757"/>
    <w:rsid w:val="0083701A"/>
    <w:rsid w:val="00842455"/>
    <w:rsid w:val="008517E2"/>
    <w:rsid w:val="00851C78"/>
    <w:rsid w:val="008548E3"/>
    <w:rsid w:val="008657EA"/>
    <w:rsid w:val="0086618A"/>
    <w:rsid w:val="00867381"/>
    <w:rsid w:val="008676CB"/>
    <w:rsid w:val="008715F3"/>
    <w:rsid w:val="00871F85"/>
    <w:rsid w:val="00872F6C"/>
    <w:rsid w:val="008740BF"/>
    <w:rsid w:val="00875150"/>
    <w:rsid w:val="00876321"/>
    <w:rsid w:val="00877F16"/>
    <w:rsid w:val="008813C8"/>
    <w:rsid w:val="008849AC"/>
    <w:rsid w:val="008900C0"/>
    <w:rsid w:val="0089278A"/>
    <w:rsid w:val="008A010B"/>
    <w:rsid w:val="008A1EA6"/>
    <w:rsid w:val="008A2B26"/>
    <w:rsid w:val="008A57BD"/>
    <w:rsid w:val="008A5E89"/>
    <w:rsid w:val="008B1C0E"/>
    <w:rsid w:val="008B2722"/>
    <w:rsid w:val="008B2BCD"/>
    <w:rsid w:val="008B444B"/>
    <w:rsid w:val="008D16A3"/>
    <w:rsid w:val="008D4E82"/>
    <w:rsid w:val="008F0888"/>
    <w:rsid w:val="008F2435"/>
    <w:rsid w:val="008F2B80"/>
    <w:rsid w:val="008F428E"/>
    <w:rsid w:val="008F75C2"/>
    <w:rsid w:val="009014D4"/>
    <w:rsid w:val="00902299"/>
    <w:rsid w:val="00904E8B"/>
    <w:rsid w:val="00906E9A"/>
    <w:rsid w:val="00910779"/>
    <w:rsid w:val="009119F4"/>
    <w:rsid w:val="009136A2"/>
    <w:rsid w:val="00913A2C"/>
    <w:rsid w:val="00914389"/>
    <w:rsid w:val="00914A76"/>
    <w:rsid w:val="00917B03"/>
    <w:rsid w:val="00921980"/>
    <w:rsid w:val="009232FA"/>
    <w:rsid w:val="009246E4"/>
    <w:rsid w:val="00927869"/>
    <w:rsid w:val="00932089"/>
    <w:rsid w:val="00934EB9"/>
    <w:rsid w:val="00936BDC"/>
    <w:rsid w:val="0093786B"/>
    <w:rsid w:val="0094003D"/>
    <w:rsid w:val="00943E97"/>
    <w:rsid w:val="00944EC6"/>
    <w:rsid w:val="0094746A"/>
    <w:rsid w:val="00953233"/>
    <w:rsid w:val="00953811"/>
    <w:rsid w:val="0095486C"/>
    <w:rsid w:val="00955CD4"/>
    <w:rsid w:val="00955DDB"/>
    <w:rsid w:val="009579D7"/>
    <w:rsid w:val="00957F4D"/>
    <w:rsid w:val="0096070E"/>
    <w:rsid w:val="009608BB"/>
    <w:rsid w:val="00960D5E"/>
    <w:rsid w:val="009617C7"/>
    <w:rsid w:val="00961F28"/>
    <w:rsid w:val="00962FC5"/>
    <w:rsid w:val="00965760"/>
    <w:rsid w:val="00966562"/>
    <w:rsid w:val="00966985"/>
    <w:rsid w:val="009743BA"/>
    <w:rsid w:val="00977075"/>
    <w:rsid w:val="00980C97"/>
    <w:rsid w:val="00982F7B"/>
    <w:rsid w:val="00985381"/>
    <w:rsid w:val="00985705"/>
    <w:rsid w:val="009913A6"/>
    <w:rsid w:val="00993F46"/>
    <w:rsid w:val="00997E52"/>
    <w:rsid w:val="009A6EAC"/>
    <w:rsid w:val="009B0710"/>
    <w:rsid w:val="009B1A74"/>
    <w:rsid w:val="009B26FD"/>
    <w:rsid w:val="009B2AE3"/>
    <w:rsid w:val="009B728B"/>
    <w:rsid w:val="009C07BF"/>
    <w:rsid w:val="009C1222"/>
    <w:rsid w:val="009C3CAE"/>
    <w:rsid w:val="009C4328"/>
    <w:rsid w:val="009C4BD6"/>
    <w:rsid w:val="009C6CEA"/>
    <w:rsid w:val="009D0057"/>
    <w:rsid w:val="009D03C0"/>
    <w:rsid w:val="009D32B6"/>
    <w:rsid w:val="009E0890"/>
    <w:rsid w:val="009E0AE2"/>
    <w:rsid w:val="009E2A49"/>
    <w:rsid w:val="009E36C7"/>
    <w:rsid w:val="009E3CB3"/>
    <w:rsid w:val="009E43A9"/>
    <w:rsid w:val="009F2EC1"/>
    <w:rsid w:val="009F4885"/>
    <w:rsid w:val="009F4929"/>
    <w:rsid w:val="009F530D"/>
    <w:rsid w:val="009F5C56"/>
    <w:rsid w:val="009F5CF5"/>
    <w:rsid w:val="00A0177B"/>
    <w:rsid w:val="00A02430"/>
    <w:rsid w:val="00A10581"/>
    <w:rsid w:val="00A12E74"/>
    <w:rsid w:val="00A177FB"/>
    <w:rsid w:val="00A20143"/>
    <w:rsid w:val="00A2249F"/>
    <w:rsid w:val="00A26F89"/>
    <w:rsid w:val="00A2773B"/>
    <w:rsid w:val="00A34975"/>
    <w:rsid w:val="00A35CCC"/>
    <w:rsid w:val="00A37BE6"/>
    <w:rsid w:val="00A37F49"/>
    <w:rsid w:val="00A44602"/>
    <w:rsid w:val="00A45397"/>
    <w:rsid w:val="00A51A20"/>
    <w:rsid w:val="00A621F5"/>
    <w:rsid w:val="00A624B3"/>
    <w:rsid w:val="00A636E7"/>
    <w:rsid w:val="00A76050"/>
    <w:rsid w:val="00A77B1C"/>
    <w:rsid w:val="00A77E53"/>
    <w:rsid w:val="00A8402C"/>
    <w:rsid w:val="00A87276"/>
    <w:rsid w:val="00A92252"/>
    <w:rsid w:val="00A9351F"/>
    <w:rsid w:val="00A97DE5"/>
    <w:rsid w:val="00AA2A46"/>
    <w:rsid w:val="00AA5F13"/>
    <w:rsid w:val="00AA7ACF"/>
    <w:rsid w:val="00AB0DD6"/>
    <w:rsid w:val="00AB7BBD"/>
    <w:rsid w:val="00AC30B6"/>
    <w:rsid w:val="00AC3DBC"/>
    <w:rsid w:val="00AC41F1"/>
    <w:rsid w:val="00AC4295"/>
    <w:rsid w:val="00AD49D9"/>
    <w:rsid w:val="00AE032E"/>
    <w:rsid w:val="00AE05C7"/>
    <w:rsid w:val="00AE0D26"/>
    <w:rsid w:val="00AE5350"/>
    <w:rsid w:val="00AE6418"/>
    <w:rsid w:val="00AF0BAA"/>
    <w:rsid w:val="00AF1184"/>
    <w:rsid w:val="00B016EF"/>
    <w:rsid w:val="00B048C1"/>
    <w:rsid w:val="00B059BD"/>
    <w:rsid w:val="00B0727D"/>
    <w:rsid w:val="00B13780"/>
    <w:rsid w:val="00B13F31"/>
    <w:rsid w:val="00B141EB"/>
    <w:rsid w:val="00B17B72"/>
    <w:rsid w:val="00B17E87"/>
    <w:rsid w:val="00B240E9"/>
    <w:rsid w:val="00B2610D"/>
    <w:rsid w:val="00B26D10"/>
    <w:rsid w:val="00B34183"/>
    <w:rsid w:val="00B34514"/>
    <w:rsid w:val="00B3532D"/>
    <w:rsid w:val="00B423B1"/>
    <w:rsid w:val="00B4332F"/>
    <w:rsid w:val="00B46E6B"/>
    <w:rsid w:val="00B47A83"/>
    <w:rsid w:val="00B512F7"/>
    <w:rsid w:val="00B515DE"/>
    <w:rsid w:val="00B524C8"/>
    <w:rsid w:val="00B53CF5"/>
    <w:rsid w:val="00B54258"/>
    <w:rsid w:val="00B54F2E"/>
    <w:rsid w:val="00B56999"/>
    <w:rsid w:val="00B56D1B"/>
    <w:rsid w:val="00B621A9"/>
    <w:rsid w:val="00B6276C"/>
    <w:rsid w:val="00B62FA0"/>
    <w:rsid w:val="00B651DF"/>
    <w:rsid w:val="00B65423"/>
    <w:rsid w:val="00B677EE"/>
    <w:rsid w:val="00B73D03"/>
    <w:rsid w:val="00B74481"/>
    <w:rsid w:val="00B7784A"/>
    <w:rsid w:val="00B82356"/>
    <w:rsid w:val="00B84533"/>
    <w:rsid w:val="00B85D68"/>
    <w:rsid w:val="00B93434"/>
    <w:rsid w:val="00B9636C"/>
    <w:rsid w:val="00BA164B"/>
    <w:rsid w:val="00BA2BA2"/>
    <w:rsid w:val="00BA2C48"/>
    <w:rsid w:val="00BA352B"/>
    <w:rsid w:val="00BA4A63"/>
    <w:rsid w:val="00BA59A3"/>
    <w:rsid w:val="00BA6711"/>
    <w:rsid w:val="00BA6B9A"/>
    <w:rsid w:val="00BA773B"/>
    <w:rsid w:val="00BB10C3"/>
    <w:rsid w:val="00BB47F0"/>
    <w:rsid w:val="00BB7652"/>
    <w:rsid w:val="00BC072C"/>
    <w:rsid w:val="00BC178E"/>
    <w:rsid w:val="00BC2557"/>
    <w:rsid w:val="00BD3A2F"/>
    <w:rsid w:val="00BD4B58"/>
    <w:rsid w:val="00BD6342"/>
    <w:rsid w:val="00BD67CD"/>
    <w:rsid w:val="00BE6EE6"/>
    <w:rsid w:val="00BF1391"/>
    <w:rsid w:val="00BF404B"/>
    <w:rsid w:val="00C03627"/>
    <w:rsid w:val="00C0581D"/>
    <w:rsid w:val="00C058D2"/>
    <w:rsid w:val="00C0622F"/>
    <w:rsid w:val="00C06FAE"/>
    <w:rsid w:val="00C10CB0"/>
    <w:rsid w:val="00C13035"/>
    <w:rsid w:val="00C20B73"/>
    <w:rsid w:val="00C2458B"/>
    <w:rsid w:val="00C2568A"/>
    <w:rsid w:val="00C27DFD"/>
    <w:rsid w:val="00C30AFF"/>
    <w:rsid w:val="00C31AC3"/>
    <w:rsid w:val="00C36640"/>
    <w:rsid w:val="00C36DF6"/>
    <w:rsid w:val="00C40A17"/>
    <w:rsid w:val="00C430CE"/>
    <w:rsid w:val="00C464E0"/>
    <w:rsid w:val="00C523A3"/>
    <w:rsid w:val="00C531F8"/>
    <w:rsid w:val="00C536AF"/>
    <w:rsid w:val="00C56065"/>
    <w:rsid w:val="00C5615D"/>
    <w:rsid w:val="00C562DD"/>
    <w:rsid w:val="00C56670"/>
    <w:rsid w:val="00C568CF"/>
    <w:rsid w:val="00C57E79"/>
    <w:rsid w:val="00C6054B"/>
    <w:rsid w:val="00C61387"/>
    <w:rsid w:val="00C63E84"/>
    <w:rsid w:val="00C656E0"/>
    <w:rsid w:val="00C66A39"/>
    <w:rsid w:val="00C72823"/>
    <w:rsid w:val="00C73E46"/>
    <w:rsid w:val="00C807FF"/>
    <w:rsid w:val="00C81F7B"/>
    <w:rsid w:val="00C82512"/>
    <w:rsid w:val="00C8455C"/>
    <w:rsid w:val="00C924E4"/>
    <w:rsid w:val="00C9622B"/>
    <w:rsid w:val="00CA374A"/>
    <w:rsid w:val="00CB6178"/>
    <w:rsid w:val="00CC002E"/>
    <w:rsid w:val="00CC2010"/>
    <w:rsid w:val="00CC22A9"/>
    <w:rsid w:val="00CC3BAA"/>
    <w:rsid w:val="00CC5E7D"/>
    <w:rsid w:val="00CC6227"/>
    <w:rsid w:val="00CD10FC"/>
    <w:rsid w:val="00CD2267"/>
    <w:rsid w:val="00CE15D0"/>
    <w:rsid w:val="00CE29C0"/>
    <w:rsid w:val="00CE3B4F"/>
    <w:rsid w:val="00CE4476"/>
    <w:rsid w:val="00CE4760"/>
    <w:rsid w:val="00CE7AE9"/>
    <w:rsid w:val="00CF29BE"/>
    <w:rsid w:val="00CF46DA"/>
    <w:rsid w:val="00CF5201"/>
    <w:rsid w:val="00D0467C"/>
    <w:rsid w:val="00D04CE1"/>
    <w:rsid w:val="00D058D3"/>
    <w:rsid w:val="00D073FB"/>
    <w:rsid w:val="00D10F05"/>
    <w:rsid w:val="00D12A9B"/>
    <w:rsid w:val="00D12C67"/>
    <w:rsid w:val="00D153FD"/>
    <w:rsid w:val="00D169A5"/>
    <w:rsid w:val="00D17065"/>
    <w:rsid w:val="00D173AA"/>
    <w:rsid w:val="00D20D6D"/>
    <w:rsid w:val="00D252E2"/>
    <w:rsid w:val="00D2681F"/>
    <w:rsid w:val="00D26EFA"/>
    <w:rsid w:val="00D30EDD"/>
    <w:rsid w:val="00D30FB8"/>
    <w:rsid w:val="00D3130F"/>
    <w:rsid w:val="00D313AD"/>
    <w:rsid w:val="00D353D1"/>
    <w:rsid w:val="00D416B4"/>
    <w:rsid w:val="00D46939"/>
    <w:rsid w:val="00D5085C"/>
    <w:rsid w:val="00D50AC6"/>
    <w:rsid w:val="00D53534"/>
    <w:rsid w:val="00D54C66"/>
    <w:rsid w:val="00D56EB5"/>
    <w:rsid w:val="00D600FF"/>
    <w:rsid w:val="00D626FD"/>
    <w:rsid w:val="00D65D6B"/>
    <w:rsid w:val="00D70885"/>
    <w:rsid w:val="00D73E33"/>
    <w:rsid w:val="00D76397"/>
    <w:rsid w:val="00D76FC4"/>
    <w:rsid w:val="00D80FBD"/>
    <w:rsid w:val="00D82265"/>
    <w:rsid w:val="00D83C1A"/>
    <w:rsid w:val="00D8459E"/>
    <w:rsid w:val="00D8462E"/>
    <w:rsid w:val="00D87157"/>
    <w:rsid w:val="00D90139"/>
    <w:rsid w:val="00D95405"/>
    <w:rsid w:val="00D975DF"/>
    <w:rsid w:val="00DA0B54"/>
    <w:rsid w:val="00DA2DBF"/>
    <w:rsid w:val="00DB1979"/>
    <w:rsid w:val="00DB2F44"/>
    <w:rsid w:val="00DB372A"/>
    <w:rsid w:val="00DB3F7C"/>
    <w:rsid w:val="00DB650E"/>
    <w:rsid w:val="00DB736A"/>
    <w:rsid w:val="00DC2126"/>
    <w:rsid w:val="00DC3340"/>
    <w:rsid w:val="00DC7872"/>
    <w:rsid w:val="00DC7DCA"/>
    <w:rsid w:val="00DD1635"/>
    <w:rsid w:val="00DD190D"/>
    <w:rsid w:val="00DD3AE7"/>
    <w:rsid w:val="00DE1E71"/>
    <w:rsid w:val="00DE6A39"/>
    <w:rsid w:val="00DF0F3D"/>
    <w:rsid w:val="00DF3600"/>
    <w:rsid w:val="00DF4E35"/>
    <w:rsid w:val="00E00D7E"/>
    <w:rsid w:val="00E1304A"/>
    <w:rsid w:val="00E160F5"/>
    <w:rsid w:val="00E2021B"/>
    <w:rsid w:val="00E20385"/>
    <w:rsid w:val="00E268FD"/>
    <w:rsid w:val="00E27023"/>
    <w:rsid w:val="00E30E13"/>
    <w:rsid w:val="00E3436A"/>
    <w:rsid w:val="00E4675D"/>
    <w:rsid w:val="00E47511"/>
    <w:rsid w:val="00E52485"/>
    <w:rsid w:val="00E5280B"/>
    <w:rsid w:val="00E54A01"/>
    <w:rsid w:val="00E55A34"/>
    <w:rsid w:val="00E577F1"/>
    <w:rsid w:val="00E6103A"/>
    <w:rsid w:val="00E61886"/>
    <w:rsid w:val="00E63371"/>
    <w:rsid w:val="00E63B61"/>
    <w:rsid w:val="00E64A87"/>
    <w:rsid w:val="00E64C38"/>
    <w:rsid w:val="00E726FC"/>
    <w:rsid w:val="00E74810"/>
    <w:rsid w:val="00E757E3"/>
    <w:rsid w:val="00E822EC"/>
    <w:rsid w:val="00E82593"/>
    <w:rsid w:val="00E83E31"/>
    <w:rsid w:val="00E85E26"/>
    <w:rsid w:val="00E9622C"/>
    <w:rsid w:val="00EA34B8"/>
    <w:rsid w:val="00EA6CD8"/>
    <w:rsid w:val="00EA732D"/>
    <w:rsid w:val="00EB0292"/>
    <w:rsid w:val="00EB47A8"/>
    <w:rsid w:val="00EB4BA0"/>
    <w:rsid w:val="00EB681F"/>
    <w:rsid w:val="00EC110C"/>
    <w:rsid w:val="00EC1E2C"/>
    <w:rsid w:val="00ED02E6"/>
    <w:rsid w:val="00ED134B"/>
    <w:rsid w:val="00ED41CC"/>
    <w:rsid w:val="00ED4E52"/>
    <w:rsid w:val="00EE2CA9"/>
    <w:rsid w:val="00EE4600"/>
    <w:rsid w:val="00EF1373"/>
    <w:rsid w:val="00EF149C"/>
    <w:rsid w:val="00EF1FC8"/>
    <w:rsid w:val="00EF391C"/>
    <w:rsid w:val="00F00EEE"/>
    <w:rsid w:val="00F00FD9"/>
    <w:rsid w:val="00F01DBE"/>
    <w:rsid w:val="00F02099"/>
    <w:rsid w:val="00F02CC1"/>
    <w:rsid w:val="00F02E0E"/>
    <w:rsid w:val="00F02F7C"/>
    <w:rsid w:val="00F03EA8"/>
    <w:rsid w:val="00F053DA"/>
    <w:rsid w:val="00F11F05"/>
    <w:rsid w:val="00F1226D"/>
    <w:rsid w:val="00F15DBC"/>
    <w:rsid w:val="00F16534"/>
    <w:rsid w:val="00F166C1"/>
    <w:rsid w:val="00F173A5"/>
    <w:rsid w:val="00F17F50"/>
    <w:rsid w:val="00F271C2"/>
    <w:rsid w:val="00F30685"/>
    <w:rsid w:val="00F31BA7"/>
    <w:rsid w:val="00F34BF0"/>
    <w:rsid w:val="00F40F6D"/>
    <w:rsid w:val="00F41862"/>
    <w:rsid w:val="00F4234F"/>
    <w:rsid w:val="00F50221"/>
    <w:rsid w:val="00F51C66"/>
    <w:rsid w:val="00F5579F"/>
    <w:rsid w:val="00F60384"/>
    <w:rsid w:val="00F606F8"/>
    <w:rsid w:val="00F61A7A"/>
    <w:rsid w:val="00F628EA"/>
    <w:rsid w:val="00F62BA0"/>
    <w:rsid w:val="00F64BC2"/>
    <w:rsid w:val="00F729D7"/>
    <w:rsid w:val="00F7430B"/>
    <w:rsid w:val="00F74F6F"/>
    <w:rsid w:val="00F83F88"/>
    <w:rsid w:val="00F85D9F"/>
    <w:rsid w:val="00F907DD"/>
    <w:rsid w:val="00F95B36"/>
    <w:rsid w:val="00F95E41"/>
    <w:rsid w:val="00F969BE"/>
    <w:rsid w:val="00F96FAA"/>
    <w:rsid w:val="00FA0B18"/>
    <w:rsid w:val="00FA4515"/>
    <w:rsid w:val="00FA5725"/>
    <w:rsid w:val="00FB04B9"/>
    <w:rsid w:val="00FB3BC2"/>
    <w:rsid w:val="00FB4925"/>
    <w:rsid w:val="00FB66B6"/>
    <w:rsid w:val="00FB69EB"/>
    <w:rsid w:val="00FC0509"/>
    <w:rsid w:val="00FC1332"/>
    <w:rsid w:val="00FC3DBB"/>
    <w:rsid w:val="00FC543A"/>
    <w:rsid w:val="00FC6379"/>
    <w:rsid w:val="00FC6B07"/>
    <w:rsid w:val="00FC6E12"/>
    <w:rsid w:val="00FC71F3"/>
    <w:rsid w:val="00FD1483"/>
    <w:rsid w:val="00FD14E1"/>
    <w:rsid w:val="00FD18ED"/>
    <w:rsid w:val="00FD1E3C"/>
    <w:rsid w:val="00FD47D2"/>
    <w:rsid w:val="00FD4CCF"/>
    <w:rsid w:val="00FE414C"/>
    <w:rsid w:val="00FE61E0"/>
    <w:rsid w:val="00FE72A9"/>
    <w:rsid w:val="00FF3993"/>
    <w:rsid w:val="00FF4234"/>
    <w:rsid w:val="00FF5E7E"/>
    <w:rsid w:val="00FF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F7C"/>
    <w:pPr>
      <w:ind w:left="720"/>
      <w:contextualSpacing/>
    </w:pPr>
  </w:style>
  <w:style w:type="paragraph" w:styleId="a4">
    <w:name w:val="header"/>
    <w:basedOn w:val="a"/>
    <w:link w:val="a5"/>
    <w:rsid w:val="00AE641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AE6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C3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30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F7C"/>
    <w:pPr>
      <w:ind w:left="720"/>
      <w:contextualSpacing/>
    </w:pPr>
  </w:style>
  <w:style w:type="paragraph" w:styleId="a4">
    <w:name w:val="header"/>
    <w:basedOn w:val="a"/>
    <w:link w:val="a5"/>
    <w:rsid w:val="00AE641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AE6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C3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3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client801_11</cp:lastModifiedBy>
  <cp:revision>5</cp:revision>
  <cp:lastPrinted>2016-06-18T07:19:00Z</cp:lastPrinted>
  <dcterms:created xsi:type="dcterms:W3CDTF">2016-12-08T13:11:00Z</dcterms:created>
  <dcterms:modified xsi:type="dcterms:W3CDTF">2016-12-12T09:55:00Z</dcterms:modified>
</cp:coreProperties>
</file>